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u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u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continutul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B640E6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Memoriile tehnice pentru toate specialităţile sunt verificate si asumate de catre verificatori tehnici si experti tehnici atestati pentru fiecare specialitate conform legislatiei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>pentru fiecare specialitate conform legislatiei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A719471" w14:textId="77777777">
        <w:tc>
          <w:tcPr>
            <w:tcW w:w="837" w:type="dxa"/>
            <w:shd w:val="clear" w:color="auto" w:fill="auto"/>
          </w:tcPr>
          <w:p w14:paraId="0000005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6" w14:textId="6F166D7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Formularele din proiectele tehnice (F1, F2, F3, F4, F5) sunt verificate si asumate de catre verificatori tehnici conform legislatiei in vigoare?</w:t>
            </w:r>
          </w:p>
        </w:tc>
        <w:tc>
          <w:tcPr>
            <w:tcW w:w="1210" w:type="dxa"/>
            <w:shd w:val="clear" w:color="auto" w:fill="auto"/>
          </w:tcPr>
          <w:p w14:paraId="0000005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B640E6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13.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14.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B640E6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 tehnic, unde este cazul, conform prevederilor legale;</w:t>
                </w:r>
              </w:p>
            </w:sdtContent>
          </w:sdt>
          <w:p w14:paraId="0000008A" w14:textId="77777777" w:rsidR="00423349" w:rsidRPr="00CA3FA0" w:rsidRDefault="00B640E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15.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(intocmite de verificatori atestati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16.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33A3B8E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DE5589" w:rsidRPr="00CA3FA0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59D0E4CF" w:rsidR="00423349" w:rsidRPr="00CA3FA0" w:rsidRDefault="00DE558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18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Proiectul a fost receptionat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7DE671CD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907/2018, raspunderea pentru continutul acestuia si eventualele neconformitati sunt in raspunderea proiectantilor, expertilor tehnici si verificatorilor de proiecte, in conformitate cu prevederile art. 24 si 26 din Legea 10/1995 actualizata.</w:t>
            </w:r>
          </w:p>
        </w:tc>
      </w:tr>
    </w:tbl>
    <w:p w14:paraId="000000D8" w14:textId="77777777" w:rsidR="00423349" w:rsidRPr="00CA3FA0" w:rsidRDefault="001B7502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 inclusiv raspunsul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lastRenderedPageBreak/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77777777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CONCLUZII: documentatia tehnico-economica este considerata 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B640E6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B640E6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8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76E42"/>
    <w:rsid w:val="001809F3"/>
    <w:rsid w:val="00181A9C"/>
    <w:rsid w:val="001B7502"/>
    <w:rsid w:val="00301B82"/>
    <w:rsid w:val="00423349"/>
    <w:rsid w:val="006C4C33"/>
    <w:rsid w:val="00B03CB7"/>
    <w:rsid w:val="00B640E6"/>
    <w:rsid w:val="00BC0981"/>
    <w:rsid w:val="00BD56AD"/>
    <w:rsid w:val="00CA3FA0"/>
    <w:rsid w:val="00CA7470"/>
    <w:rsid w:val="00DE5589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basedOn w:val="Fontdeparagrafimplicit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basedOn w:val="Fontdeparagrafimplicit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Fontdeparagrafimplici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942</Words>
  <Characters>5470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16</cp:revision>
  <dcterms:created xsi:type="dcterms:W3CDTF">2022-10-18T06:05:00Z</dcterms:created>
  <dcterms:modified xsi:type="dcterms:W3CDTF">2023-05-25T07:35:00Z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